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F1221" w:rsidRPr="000F1221" w:rsidTr="000F1221">
        <w:tc>
          <w:tcPr>
            <w:tcW w:w="9396" w:type="dxa"/>
            <w:shd w:val="clear" w:color="auto" w:fill="FFC0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b/>
                <w:sz w:val="24"/>
                <w:szCs w:val="24"/>
              </w:rPr>
              <w:t>History of the Byzantine Empire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tbl>
            <w:tblPr>
              <w:tblW w:w="5280" w:type="dxa"/>
              <w:tblInd w:w="1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5280"/>
            </w:tblGrid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48" w:type="dxa"/>
                    <w:left w:w="192" w:type="dxa"/>
                    <w:bottom w:w="48" w:type="dxa"/>
                    <w:right w:w="192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 a series on the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24" w:type="dxa"/>
                    <w:left w:w="96" w:type="dxa"/>
                    <w:bottom w:w="24" w:type="dxa"/>
                    <w:right w:w="96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History of the Byzantine Empire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92D050"/>
                  <w:tcMar>
                    <w:top w:w="48" w:type="dxa"/>
                    <w:left w:w="48" w:type="dxa"/>
                    <w:bottom w:w="96" w:type="dxa"/>
                    <w:right w:w="48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</w:rPr>
                    <w:drawing>
                      <wp:inline distT="0" distB="0" distL="0" distR="0" wp14:anchorId="3D785648" wp14:editId="00EB81C8">
                        <wp:extent cx="2381250" cy="1104900"/>
                        <wp:effectExtent l="0" t="0" r="0" b="0"/>
                        <wp:docPr id="2" name="Picture 2" descr="Territorial development of the Byzantine Empire (330–145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rritorial development of the Byzantine Empire (330–1453)">
                                  <a:hlinkClick r:id="rId7" tooltip="&quot;Territorial development of the Byzantine Empire (330–1453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24" w:type="dxa"/>
                    <w:left w:w="96" w:type="dxa"/>
                    <w:bottom w:w="24" w:type="dxa"/>
                    <w:right w:w="96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Preceding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0" w:type="dxa"/>
                    <w:left w:w="120" w:type="dxa"/>
                    <w:bottom w:w="96" w:type="dxa"/>
                    <w:right w:w="120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Empire 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Dominate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24" w:type="dxa"/>
                    <w:left w:w="96" w:type="dxa"/>
                    <w:bottom w:w="24" w:type="dxa"/>
                    <w:right w:w="96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Early period (330–717)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0" w:type="dxa"/>
                    <w:left w:w="120" w:type="dxa"/>
                    <w:bottom w:w="96" w:type="dxa"/>
                    <w:right w:w="120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Tetrarchy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Constantinian–Valentinianic era (</w:t>
                  </w:r>
                  <w:hyperlink r:id="rId9" w:tooltip="Constantinian dynasty" w:history="1">
                    <w:r w:rsidRPr="000F122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Constantinian dynasty</w:t>
                    </w:r>
                  </w:hyperlink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Valentinianic dynasty)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Leonid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Heraclian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Twenty Years' Anarchy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24" w:type="dxa"/>
                    <w:left w:w="96" w:type="dxa"/>
                    <w:bottom w:w="24" w:type="dxa"/>
                    <w:right w:w="96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Middle period (717–1204)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0" w:type="dxa"/>
                    <w:left w:w="120" w:type="dxa"/>
                    <w:bottom w:w="96" w:type="dxa"/>
                    <w:right w:w="120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Isaurian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Amorian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Doukid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Komnenian era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Angelid era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24" w:type="dxa"/>
                    <w:left w:w="96" w:type="dxa"/>
                    <w:bottom w:w="24" w:type="dxa"/>
                    <w:right w:w="96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Late period (1204–1453)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0" w:type="dxa"/>
                    <w:left w:w="120" w:type="dxa"/>
                    <w:bottom w:w="96" w:type="dxa"/>
                    <w:right w:w="120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Fourth Crusade and Latin rule 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 Empire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Principality of Achaea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successor states 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Nicaea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ooltip="Despotate of Epirus" w:history="1">
                    <w:r w:rsidRPr="000F122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Epirus</w:t>
                    </w:r>
                  </w:hyperlink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/Thessalonica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Trebizond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Theodoro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Palaiologan era 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Despotate of the Morea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Decline of the Byzantine Empire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Fall of Constantinople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24" w:type="dxa"/>
                    <w:left w:w="96" w:type="dxa"/>
                    <w:bottom w:w="24" w:type="dxa"/>
                    <w:right w:w="96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tooltip="Timeline of Roman history" w:history="1">
                    <w:r w:rsidRPr="000F122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Timeline</w:t>
                    </w:r>
                  </w:hyperlink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24" w:type="dxa"/>
                    <w:left w:w="96" w:type="dxa"/>
                    <w:bottom w:w="24" w:type="dxa"/>
                    <w:right w:w="96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 topic</w:t>
                  </w:r>
                </w:p>
              </w:tc>
            </w:tr>
            <w:tr w:rsidR="000F1221" w:rsidRPr="000F1221" w:rsidTr="000F1221">
              <w:tc>
                <w:tcPr>
                  <w:tcW w:w="0" w:type="auto"/>
                  <w:shd w:val="clear" w:color="auto" w:fill="92D050"/>
                  <w:tcMar>
                    <w:top w:w="0" w:type="dxa"/>
                    <w:left w:w="120" w:type="dxa"/>
                    <w:bottom w:w="96" w:type="dxa"/>
                    <w:right w:w="120" w:type="dxa"/>
                  </w:tcMar>
                  <w:vAlign w:val="center"/>
                  <w:hideMark/>
                </w:tcPr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Government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Economy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Army</w:t>
                  </w:r>
                </w:p>
                <w:p w:rsidR="000F1221" w:rsidRPr="000F1221" w:rsidRDefault="000F1221" w:rsidP="000F122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Navy</w:t>
                  </w:r>
                </w:p>
              </w:tc>
            </w:tr>
          </w:tbl>
          <w:p w:rsidR="000F1221" w:rsidRPr="000F1221" w:rsidRDefault="000F1221" w:rsidP="000F12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B7D3B97" wp14:editId="48511922">
                  <wp:extent cx="2952750" cy="1362075"/>
                  <wp:effectExtent l="0" t="0" r="0" b="9525"/>
                  <wp:docPr id="4" name="Picture 4" descr="https://upload.wikimedia.org/wikipedia/commons/thumb/0/0a/3Byzantium476lightblue.PNG/310px-3Byzantium476light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0/0a/3Byzantium476lightblue.PNG/310px-3Byzantium476lightblu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Eastern Roman Empire, c. AD 480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1195F87" wp14:editId="3F7078A4">
                  <wp:extent cx="2095500" cy="1133475"/>
                  <wp:effectExtent l="0" t="0" r="0" b="9525"/>
                  <wp:docPr id="6" name="Picture 6" descr="https://upload.wikimedia.org/wikipedia/commons/thumb/9/9b/Justinian555AD.png/220px-Justinian55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9/9b/Justinian555AD.png/220px-Justinian555AD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 Empire at its greatest extent under Justinian I, in 555 AD.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65D44D7" wp14:editId="5E35FE80">
                  <wp:extent cx="2095500" cy="1076325"/>
                  <wp:effectExtent l="0" t="0" r="0" b="9525"/>
                  <wp:docPr id="8" name="Picture 8" descr="https://upload.wikimedia.org/wikipedia/commons/thumb/f/f7/Greekfire-madridskylitzes1.jpg/220px-Greekfire-madridskylitz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f/f7/Greekfire-madridskylitzes1.jpg/220px-Greekfire-madridskylitzes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Greek fire was first used by the Byzantine Navy during the Byzantine-Arab Wars (from the Madrid Skylitzes, Biblioteca Nacional de España, Madrid).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D5A5544" wp14:editId="4BC98BEC">
                  <wp:extent cx="2857500" cy="1323975"/>
                  <wp:effectExtent l="0" t="0" r="0" b="9525"/>
                  <wp:docPr id="9" name="Picture 9" descr="https://upload.wikimedia.org/wikipedia/commons/thumb/f/f4/ByzantineEmpire717%2Bextrainfo%2Bthemes.PNG/300px-ByzantineEmpire717%2Bextrainfo%2Bthe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f/f4/ByzantineEmpire717%2Bextrainfo%2Bthemes.PNG/300px-ByzantineEmpire717%2Bextrainfo%2Bthemes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 Byzantine Empire at the accession of Leo III, </w:t>
            </w:r>
            <w:r w:rsidRPr="000F1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</w:t>
            </w: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 717. Striped area indicates land raided by the Arabs.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A5D9374" wp14:editId="5F1ABA5A">
                  <wp:extent cx="2381250" cy="1104900"/>
                  <wp:effectExtent l="0" t="0" r="0" b="0"/>
                  <wp:docPr id="10" name="Picture 10" descr="https://upload.wikimedia.org/wikipedia/commons/thumb/9/90/ByzantineEmpire867AD4lightpurple.PNG/250px-ByzantineEmpire867AD4lightpur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9/90/ByzantineEmpire867AD4lightpurple.PNG/250px-ByzantineEmpire867AD4lightpurple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 Byzantine Empire, c. 867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002E3D8" wp14:editId="7A84B821">
                  <wp:extent cx="2095500" cy="2600325"/>
                  <wp:effectExtent l="0" t="0" r="0" b="9525"/>
                  <wp:docPr id="11" name="Picture 11" descr="https://upload.wikimedia.org/wikipedia/commons/thumb/d/dc/Basilios_II.jpg/220px-Basilios_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d/dc/Basilios_II.jpg/220px-Basilios_II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Emperor Basil II the Bulgar Slayer (976–1025)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1486D11" wp14:editId="418ADD23">
                  <wp:extent cx="2381250" cy="1343025"/>
                  <wp:effectExtent l="0" t="0" r="0" b="9525"/>
                  <wp:docPr id="13" name="Picture 13" descr="https://upload.wikimedia.org/wikipedia/commons/thumb/a/a7/Map_Byzantine_Empire_1025-en.svg/250px-Map_Byzantine_Empire_1025-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a/a7/Map_Byzantine_Empire_1025-en.svg/250px-Map_Byzantine_Empire_1025-en.sv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 Empire under Basil II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81E8255" wp14:editId="2E9A672C">
                  <wp:extent cx="2857500" cy="1828800"/>
                  <wp:effectExtent l="0" t="0" r="0" b="0"/>
                  <wp:docPr id="15" name="Picture 15" descr="https://upload.wikimedia.org/wikipedia/commons/thumb/c/cb/Byzantine_Empire_Themes_1025-en.svg/300px-Byzantine_Empire_Themes_1025-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c/cb/Byzantine_Empire_Themes_1025-en.svg/300px-Byzantine_Empire_Themes_1025-en.svg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 </w:t>
            </w:r>
            <w:r w:rsidRPr="000F1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themata</w:t>
            </w: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 of the Byzantine Empire at the death of Basil II in 1025. At this point, the Empire was the most powerful state in the Mediterranean.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FA659F4" wp14:editId="3994E54E">
                  <wp:extent cx="2667000" cy="1819275"/>
                  <wp:effectExtent l="0" t="0" r="0" b="9525"/>
                  <wp:docPr id="17" name="Picture 17" descr="https://upload.wikimedia.org/wikipedia/commons/thumb/8/85/Byzantiumforecrusades.jpg/280px-Byzantiumforecrus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8/85/Byzantiumforecrusades.jpg/280px-Byzantiumforecrusades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 Byzantine Empire and the Sultanate of Rûm before the Crusades.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3F3293A" wp14:editId="67924AC2">
                  <wp:extent cx="2857500" cy="1323975"/>
                  <wp:effectExtent l="0" t="0" r="0" b="9525"/>
                  <wp:docPr id="18" name="Picture 18" descr="https://upload.wikimedia.org/wikipedia/commons/thumb/e/e4/The_Byzantine_Empire%2C_c.1180.PNG/300px-The_Byzantine_Empire%2C_c.1180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e/e4/The_Byzantine_Empire%2C_c.1180.PNG/300px-The_Byzantine_Empire%2C_c.1180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Byzantine Empire in purple, c.1180, at the end of the Komnenian period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00243B9" wp14:editId="308F5AA5">
                  <wp:extent cx="2095500" cy="1428750"/>
                  <wp:effectExtent l="0" t="0" r="0" b="0"/>
                  <wp:docPr id="20" name="Picture 20" descr="https://upload.wikimedia.org/wikipedia/commons/thumb/3/3c/Byzantium1215.jpg/220px-Byzantium1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3/3c/Byzantium1215.jpg/220px-Byzantium1215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 partition of the empire following the Fourth Crusade, c. 1204.</w:t>
            </w:r>
          </w:p>
        </w:tc>
      </w:tr>
      <w:tr w:rsidR="000F1221" w:rsidRPr="000F1221" w:rsidTr="000F1221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4557CD2" wp14:editId="3F4782D5">
                  <wp:extent cx="2095500" cy="1647825"/>
                  <wp:effectExtent l="0" t="0" r="0" b="9525"/>
                  <wp:docPr id="21" name="Picture 21" descr="https://upload.wikimedia.org/wikipedia/commons/thumb/0/09/ShepherdByzempire1265.jpg/220px-ShepherdByzempire1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0/09/ShepherdByzempire1265.jpg/220px-ShepherdByzempire1265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The restored Byzantine Empire in 1265</w:t>
            </w:r>
          </w:p>
        </w:tc>
      </w:tr>
      <w:tr w:rsidR="000F1221" w:rsidRPr="000F1221" w:rsidTr="00AB4D86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F7FA4BC" wp14:editId="2F45837D">
                  <wp:extent cx="2381250" cy="1524000"/>
                  <wp:effectExtent l="0" t="0" r="0" b="0"/>
                  <wp:docPr id="23" name="Picture 23" descr="https://upload.wikimedia.org/wikipedia/commons/thumb/b/bd/Balkans1355.png/250px-Balkans1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b/bd/Balkans1355.png/250px-Balkans1355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Map of the Balkans and Asia Minor c. 1355. Byzantium had lost its Asian territory, and Epirus had been reduced significantly by Serbia, while Ottoman power was rising</w:t>
            </w:r>
          </w:p>
        </w:tc>
      </w:tr>
      <w:tr w:rsidR="000F1221" w:rsidRPr="000F1221" w:rsidTr="00AB4D86">
        <w:tc>
          <w:tcPr>
            <w:tcW w:w="9396" w:type="dxa"/>
            <w:shd w:val="clear" w:color="auto" w:fill="00B0F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79914C2" wp14:editId="1783253F">
                  <wp:extent cx="2381250" cy="2257425"/>
                  <wp:effectExtent l="0" t="0" r="0" b="9525"/>
                  <wp:docPr id="25" name="Picture 25" descr="https://upload.wikimedia.org/wikipedia/commons/thumb/d/d3/Eastern_Mediterranean_1450.svg/250px-Eastern_Mediterranean_1450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d/d3/Eastern_Mediterranean_1450.svg/250px-Eastern_Mediterranean_1450.svg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21" w:rsidRPr="000F1221" w:rsidTr="000F1221">
        <w:tc>
          <w:tcPr>
            <w:tcW w:w="9396" w:type="dxa"/>
            <w:shd w:val="clear" w:color="auto" w:fill="FFFF00"/>
          </w:tcPr>
          <w:p w:rsidR="000F1221" w:rsidRPr="000F1221" w:rsidRDefault="000F1221" w:rsidP="000F12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21">
              <w:rPr>
                <w:rFonts w:ascii="Times New Roman" w:hAnsi="Times New Roman" w:cs="Times New Roman"/>
                <w:sz w:val="24"/>
                <w:szCs w:val="24"/>
              </w:rPr>
              <w:t>Eastern Mediterranean just before the fall of Constantinople.</w:t>
            </w:r>
          </w:p>
        </w:tc>
      </w:tr>
    </w:tbl>
    <w:p w:rsidR="00AB4D86" w:rsidRDefault="00AB4D86" w:rsidP="00AB4D86">
      <w:bookmarkStart w:id="0" w:name="_GoBack"/>
      <w:bookmarkEnd w:id="0"/>
    </w:p>
    <w:p w:rsidR="00AB4D86" w:rsidRDefault="00AB4D86" w:rsidP="00AB4D86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0" r:href="rId4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B4D86" w:rsidRDefault="00AB4D86" w:rsidP="00AB4D86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B4D86" w:rsidRPr="00205110" w:rsidTr="00CE03A1">
        <w:tc>
          <w:tcPr>
            <w:tcW w:w="1838" w:type="dxa"/>
            <w:shd w:val="clear" w:color="auto" w:fill="00B050"/>
          </w:tcPr>
          <w:p w:rsidR="00AB4D86" w:rsidRPr="00205110" w:rsidRDefault="00AB4D86" w:rsidP="00CE03A1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B4D86" w:rsidRDefault="00AB4D86" w:rsidP="00AB4D86">
      <w:pPr>
        <w:jc w:val="center"/>
      </w:pPr>
    </w:p>
    <w:p w:rsidR="00AB4D86" w:rsidRDefault="00AB4D86" w:rsidP="000F1221"/>
    <w:sectPr w:rsidR="00AB4D86">
      <w:headerReference w:type="default" r:id="rId4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E8" w:rsidRDefault="00BE63E8" w:rsidP="00AB4D86">
      <w:pPr>
        <w:spacing w:after="0" w:line="240" w:lineRule="auto"/>
      </w:pPr>
      <w:r>
        <w:separator/>
      </w:r>
    </w:p>
  </w:endnote>
  <w:endnote w:type="continuationSeparator" w:id="0">
    <w:p w:rsidR="00BE63E8" w:rsidRDefault="00BE63E8" w:rsidP="00AB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E8" w:rsidRDefault="00BE63E8" w:rsidP="00AB4D86">
      <w:pPr>
        <w:spacing w:after="0" w:line="240" w:lineRule="auto"/>
      </w:pPr>
      <w:r>
        <w:separator/>
      </w:r>
    </w:p>
  </w:footnote>
  <w:footnote w:type="continuationSeparator" w:id="0">
    <w:p w:rsidR="00BE63E8" w:rsidRDefault="00BE63E8" w:rsidP="00AB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47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D86" w:rsidRDefault="00AB4D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4D86" w:rsidRDefault="00AB4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0B"/>
    <w:multiLevelType w:val="multilevel"/>
    <w:tmpl w:val="A45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E327C"/>
    <w:multiLevelType w:val="multilevel"/>
    <w:tmpl w:val="1CE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C20034"/>
    <w:multiLevelType w:val="multilevel"/>
    <w:tmpl w:val="A11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21B05"/>
    <w:multiLevelType w:val="multilevel"/>
    <w:tmpl w:val="A11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A75B4A"/>
    <w:multiLevelType w:val="multilevel"/>
    <w:tmpl w:val="03D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3E1EFB"/>
    <w:multiLevelType w:val="multilevel"/>
    <w:tmpl w:val="927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0"/>
    <w:rsid w:val="000B5279"/>
    <w:rsid w:val="000F1221"/>
    <w:rsid w:val="00117847"/>
    <w:rsid w:val="004C35BA"/>
    <w:rsid w:val="0069157B"/>
    <w:rsid w:val="00AB4D86"/>
    <w:rsid w:val="00BE63E8"/>
    <w:rsid w:val="00D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8DC5"/>
  <w15:chartTrackingRefBased/>
  <w15:docId w15:val="{B0033CDD-1BE5-42CE-B1FF-BB9599D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221"/>
    <w:pPr>
      <w:ind w:left="720"/>
      <w:contextualSpacing/>
    </w:pPr>
  </w:style>
  <w:style w:type="table" w:styleId="TableGrid">
    <w:name w:val="Table Grid"/>
    <w:basedOn w:val="TableNormal"/>
    <w:uiPriority w:val="39"/>
    <w:rsid w:val="000F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12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4D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86"/>
  </w:style>
  <w:style w:type="paragraph" w:styleId="Footer">
    <w:name w:val="footer"/>
    <w:basedOn w:val="Normal"/>
    <w:link w:val="FooterChar"/>
    <w:uiPriority w:val="99"/>
    <w:unhideWhenUsed/>
    <w:rsid w:val="00AB4D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en.wikipedia.org/wiki/File:ByzantineEmpire717+extrainfo+themes.PNG" TargetMode="External"/><Relationship Id="rId26" Type="http://schemas.openxmlformats.org/officeDocument/2006/relationships/hyperlink" Target="https://en.wikipedia.org/wiki/File:Byzantine_Empire_Themes_1025-en.svg" TargetMode="External"/><Relationship Id="rId39" Type="http://schemas.openxmlformats.org/officeDocument/2006/relationships/image" Target="media/image15.png"/><Relationship Id="rId21" Type="http://schemas.openxmlformats.org/officeDocument/2006/relationships/image" Target="media/image6.png"/><Relationship Id="rId34" Type="http://schemas.openxmlformats.org/officeDocument/2006/relationships/hyperlink" Target="https://en.wikipedia.org/wiki/File:ShepherdByzempire1265.jpg" TargetMode="External"/><Relationship Id="rId42" Type="http://schemas.openxmlformats.org/officeDocument/2006/relationships/header" Target="header1.xml"/><Relationship Id="rId7" Type="http://schemas.openxmlformats.org/officeDocument/2006/relationships/hyperlink" Target="https://en.wikipedia.org/wiki/File:Byzantine_Empire_animated.gi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Greekfire-madridskylitzes1.jpg" TargetMode="External"/><Relationship Id="rId20" Type="http://schemas.openxmlformats.org/officeDocument/2006/relationships/hyperlink" Target="https://en.wikipedia.org/wiki/File:ByzantineEmpire867AD4lightpurple.PNG" TargetMode="External"/><Relationship Id="rId29" Type="http://schemas.openxmlformats.org/officeDocument/2006/relationships/image" Target="media/image10.jpeg"/><Relationship Id="rId41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Timeline_of_Roman_history" TargetMode="External"/><Relationship Id="rId24" Type="http://schemas.openxmlformats.org/officeDocument/2006/relationships/hyperlink" Target="https://en.wikipedia.org/wiki/File:Map_Byzantine_Empire_1025-en.svg" TargetMode="External"/><Relationship Id="rId32" Type="http://schemas.openxmlformats.org/officeDocument/2006/relationships/hyperlink" Target="https://en.wikipedia.org/wiki/File:Byzantium1215.jpg" TargetMode="External"/><Relationship Id="rId37" Type="http://schemas.openxmlformats.org/officeDocument/2006/relationships/image" Target="media/image14.png"/><Relationship Id="rId40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jpeg"/><Relationship Id="rId28" Type="http://schemas.openxmlformats.org/officeDocument/2006/relationships/hyperlink" Target="https://en.wikipedia.org/wiki/File:Byzantiumforecrusades.jpg" TargetMode="External"/><Relationship Id="rId36" Type="http://schemas.openxmlformats.org/officeDocument/2006/relationships/hyperlink" Target="https://en.wikipedia.org/wiki/File:Balkans1355.png" TargetMode="External"/><Relationship Id="rId10" Type="http://schemas.openxmlformats.org/officeDocument/2006/relationships/hyperlink" Target="https://en.wikipedia.org/wiki/Despotate_of_Epirus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nstantinian_dynasty" TargetMode="External"/><Relationship Id="rId14" Type="http://schemas.openxmlformats.org/officeDocument/2006/relationships/hyperlink" Target="https://en.wikipedia.org/wiki/File:Justinian555AD.png" TargetMode="External"/><Relationship Id="rId22" Type="http://schemas.openxmlformats.org/officeDocument/2006/relationships/hyperlink" Target="https://en.wikipedia.org/wiki/File:Basilios_II.jpg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en.wikipedia.org/wiki/File:The_Byzantine_Empire,_c.1180.PNG" TargetMode="External"/><Relationship Id="rId35" Type="http://schemas.openxmlformats.org/officeDocument/2006/relationships/image" Target="media/image13.jpeg"/><Relationship Id="rId43" Type="http://schemas.openxmlformats.org/officeDocument/2006/relationships/fontTable" Target="fontTable.xml"/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File:3Byzantium476lightblue.PN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png"/><Relationship Id="rId33" Type="http://schemas.openxmlformats.org/officeDocument/2006/relationships/image" Target="media/image12.jpeg"/><Relationship Id="rId38" Type="http://schemas.openxmlformats.org/officeDocument/2006/relationships/hyperlink" Target="https://en.wikipedia.org/wiki/File:Eastern_Mediterranean_1450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2024-06-02T13:18:00Z</dcterms:created>
  <dcterms:modified xsi:type="dcterms:W3CDTF">2024-06-07T03:37:00Z</dcterms:modified>
</cp:coreProperties>
</file>